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  <w:bookmarkStart w:id="0" w:name="_GoBack"/>
      <w:bookmarkEnd w:id="0"/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proofErr w:type="gramStart"/>
      <w:r w:rsidRPr="00BE6745">
        <w:rPr>
          <w:b/>
          <w:w w:val="94"/>
        </w:rPr>
        <w:t>Referenzobjekt  Nr.</w:t>
      </w:r>
      <w:proofErr w:type="gramEnd"/>
      <w:r w:rsidRPr="00BE6745">
        <w:rPr>
          <w:b/>
          <w:w w:val="94"/>
        </w:rPr>
        <w:t>:  …  für</w:t>
      </w:r>
      <w:r w:rsidRPr="00BE6745">
        <w:rPr>
          <w:w w:val="94"/>
        </w:rPr>
        <w:tab/>
      </w:r>
      <w:r w:rsidRPr="00BE6745">
        <w:rPr>
          <w:w w:val="94"/>
        </w:rPr>
        <w:tab/>
      </w:r>
      <w:r w:rsidRPr="00BE6745">
        <w:rPr>
          <w:w w:val="94"/>
        </w:rPr>
        <w:tab/>
        <w:t>Projektleiter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6A405F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>
              <w:rPr>
                <w:rFonts w:cs="Arial"/>
                <w:i/>
              </w:rPr>
              <w:t xml:space="preserve">mind. ein Bauvorhaben mit Baukosten von mind. 5 </w:t>
            </w:r>
            <w:proofErr w:type="spellStart"/>
            <w:r>
              <w:rPr>
                <w:rFonts w:cs="Arial"/>
                <w:i/>
              </w:rPr>
              <w:t>Mio</w:t>
            </w:r>
            <w:proofErr w:type="spellEnd"/>
            <w:r>
              <w:rPr>
                <w:rFonts w:cs="Arial"/>
                <w:i/>
              </w:rPr>
              <w:t xml:space="preserve"> € brutto im Erd- und Tiefbau oder im Ingenieurbau</w:t>
            </w:r>
            <w:r w:rsidRPr="00BE6745">
              <w:rPr>
                <w:rFonts w:cs="Arial"/>
                <w:w w:val="94"/>
              </w:rPr>
              <w:t xml:space="preserve"> </w:t>
            </w:r>
            <w:r w:rsidR="00823BB2"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sectPr w:rsidR="00823BB2" w:rsidRPr="00BE6745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65D" w:rsidRDefault="0064365D">
      <w:r>
        <w:separator/>
      </w:r>
    </w:p>
  </w:endnote>
  <w:endnote w:type="continuationSeparator" w:id="0">
    <w:p w:rsidR="0064365D" w:rsidRDefault="0064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65D" w:rsidRDefault="0064365D">
      <w:r>
        <w:separator/>
      </w:r>
    </w:p>
  </w:footnote>
  <w:footnote w:type="continuationSeparator" w:id="0">
    <w:p w:rsidR="0064365D" w:rsidRDefault="0064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5"/>
    </w:tblGrid>
    <w:tr w:rsidR="00E75C49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758" w:type="dxa"/>
        </w:tcPr>
        <w:p w:rsidR="00E75C49" w:rsidRDefault="00521D5C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HRB </w:t>
          </w:r>
          <w:proofErr w:type="spellStart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Oberbobritzsch</w:t>
          </w:r>
          <w:proofErr w:type="spellEnd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, Neubau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E75C49" w:rsidRDefault="00E75C49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E75C49" w:rsidRPr="00192A00" w:rsidRDefault="00E75C49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1D5C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65D"/>
    <w:rsid w:val="00643B80"/>
    <w:rsid w:val="00644ACC"/>
    <w:rsid w:val="006619F6"/>
    <w:rsid w:val="006643C8"/>
    <w:rsid w:val="00664E8F"/>
    <w:rsid w:val="006733C2"/>
    <w:rsid w:val="00673860"/>
    <w:rsid w:val="006A405F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51FE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5AC7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AE10731-A031-4792-A9C8-35F5109E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7D466-0F35-478E-98EB-9E12D148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Illgen, Linda - LTV FMZ</cp:lastModifiedBy>
  <cp:revision>2</cp:revision>
  <cp:lastPrinted>2019-09-26T06:11:00Z</cp:lastPrinted>
  <dcterms:created xsi:type="dcterms:W3CDTF">2024-10-17T12:00:00Z</dcterms:created>
  <dcterms:modified xsi:type="dcterms:W3CDTF">2024-10-17T12:00:00Z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